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39.407001pt;margin-top:39.209015pt;width:125.2pt;height:61pt;mso-position-horizontal-relative:page;mso-position-vertical-relative:page;z-index:15731200" id="docshapegroup1" coordorigin="788,784" coordsize="2504,1220">
            <v:rect style="position:absolute;left:788;top:784;width:1220;height:1220" id="docshape2" filled="true" fillcolor="#ed1c24" stroked="false">
              <v:fill type="solid"/>
            </v:rect>
            <v:shape style="position:absolute;left:1032;top:1028;width:719;height:719" id="docshape3" coordorigin="1032,1028" coordsize="719,719" path="m1751,1298l1558,1298,1558,1490,1751,1490,1751,1298xm1494,1041l1302,1041,1302,1747,1494,1747,1494,1041xm1751,1041l1558,1041,1558,1233,1751,1233,1751,1041xm1141,1028l1099,1037,1064,1060,1041,1095,1032,1137,1041,1180,1064,1214,1099,1238,1141,1246,1184,1238,1218,1214,1242,1180,1250,1137,1242,1095,1218,1060,1184,1037,1141,1028xm1238,1298l1045,1298,1045,1747,1238,1747,1238,1298xe" filled="true" fillcolor="#ffffff" stroked="false">
              <v:path arrowok="t"/>
              <v:fill type="solid"/>
            </v:shape>
            <v:rect style="position:absolute;left:2071;top:784;width:1220;height:1220" id="docshape4" filled="true" fillcolor="#ed1c24" stroked="false">
              <v:fill type="solid"/>
            </v:rect>
            <v:shape style="position:absolute;left:2236;top:1041;width:151;height:184" type="#_x0000_t75" id="docshape5" stroked="false">
              <v:imagedata r:id="rId6" o:title=""/>
            </v:shape>
            <v:shape style="position:absolute;left:2419;top:1038;width:245;height:190" type="#_x0000_t75" id="docshape6" stroked="false">
              <v:imagedata r:id="rId7" o:title=""/>
            </v:shape>
            <v:rect style="position:absolute;left:2696;top:1041;width:36;height:184" id="docshape7" filled="true" fillcolor="#ffffff" stroked="false">
              <v:fill type="solid"/>
            </v:rect>
            <v:shape style="position:absolute;left:2763;top:1040;width:152;height:188" type="#_x0000_t75" id="docshape8" stroked="false">
              <v:imagedata r:id="rId8" o:title=""/>
            </v:shape>
            <v:shape style="position:absolute;left:2953;top:1041;width:145;height:184" type="#_x0000_t75" id="docshape9" stroked="false">
              <v:imagedata r:id="rId9" o:title=""/>
            </v:shape>
            <v:shape style="position:absolute;left:2217;top:1303;width:750;height:184" type="#_x0000_t75" id="docshape10" stroked="false">
              <v:imagedata r:id="rId10" o:title=""/>
            </v:shape>
            <v:shape style="position:absolute;left:2997;top:1303;width:151;height:184" type="#_x0000_t75" id="docshape11" stroked="false">
              <v:imagedata r:id="rId11" o:title=""/>
            </v:shape>
            <v:shapetype id="_x0000_t202" o:spt="202" coordsize="21600,21600" path="m,l,21600r21600,l21600,xe">
              <v:stroke joinstyle="miter"/>
              <v:path gradientshapeok="t" o:connecttype="rect"/>
            </v:shapetype>
            <v:shape style="position:absolute;left:2071;top:784;width:1220;height:1220" type="#_x0000_t202" id="docshape12" filled="false" stroked="false">
              <v:textbox inset="0,0,0,0">
                <w:txbxContent>
                  <w:p>
                    <w:pPr>
                      <w:spacing w:line="240" w:lineRule="auto" w:before="0"/>
                      <w:rPr>
                        <w:sz w:val="30"/>
                      </w:rPr>
                    </w:pPr>
                  </w:p>
                  <w:p>
                    <w:pPr>
                      <w:spacing w:line="240" w:lineRule="auto" w:before="9"/>
                      <w:rPr>
                        <w:sz w:val="29"/>
                      </w:rPr>
                    </w:pPr>
                  </w:p>
                  <w:p>
                    <w:pPr>
                      <w:spacing w:before="0"/>
                      <w:ind w:left="139" w:right="0" w:firstLine="0"/>
                      <w:jc w:val="left"/>
                      <w:rPr>
                        <w:rFonts w:ascii="Times New Roman"/>
                        <w:b/>
                        <w:sz w:val="25"/>
                      </w:rPr>
                    </w:pPr>
                    <w:r>
                      <w:rPr>
                        <w:rFonts w:ascii="Times New Roman"/>
                        <w:b/>
                        <w:color w:val="FFFFFF"/>
                        <w:spacing w:val="-4"/>
                        <w:w w:val="120"/>
                        <w:sz w:val="25"/>
                      </w:rPr>
                      <w:t>2022</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3"/>
        </w:rPr>
      </w:pPr>
    </w:p>
    <w:p>
      <w:pPr>
        <w:pStyle w:val="BodyText"/>
        <w:spacing w:before="100"/>
        <w:ind w:left="120"/>
      </w:pPr>
      <w:r>
        <w:rPr>
          <w:color w:val="231F20"/>
          <w:spacing w:val="-2"/>
        </w:rPr>
        <w:t>PRESSEMITTEILUNG</w:t>
      </w:r>
    </w:p>
    <w:p>
      <w:pPr>
        <w:pStyle w:val="BodyText"/>
        <w:rPr>
          <w:sz w:val="26"/>
        </w:rPr>
      </w:pPr>
    </w:p>
    <w:p>
      <w:pPr>
        <w:pStyle w:val="Heading1"/>
        <w:spacing w:before="209"/>
        <w:ind w:left="120"/>
        <w:jc w:val="both"/>
      </w:pPr>
      <w:r>
        <w:rPr>
          <w:color w:val="6A7374"/>
        </w:rPr>
        <w:t>TANTUM</w:t>
      </w:r>
      <w:r>
        <w:rPr>
          <w:color w:val="6A7374"/>
          <w:spacing w:val="-4"/>
        </w:rPr>
        <w:t> </w:t>
      </w:r>
      <w:r>
        <w:rPr>
          <w:color w:val="6A7374"/>
        </w:rPr>
        <w:t>Barhocker</w:t>
      </w:r>
      <w:r>
        <w:rPr>
          <w:color w:val="6A7374"/>
          <w:spacing w:val="-2"/>
        </w:rPr>
        <w:t> </w:t>
      </w:r>
      <w:r>
        <w:rPr>
          <w:color w:val="6A7374"/>
        </w:rPr>
        <w:t>mit</w:t>
      </w:r>
      <w:r>
        <w:rPr>
          <w:color w:val="6A7374"/>
          <w:spacing w:val="-2"/>
        </w:rPr>
        <w:t> </w:t>
      </w:r>
      <w:r>
        <w:rPr>
          <w:color w:val="6A7374"/>
        </w:rPr>
        <w:t>Fußstützen</w:t>
      </w:r>
      <w:r>
        <w:rPr>
          <w:color w:val="6A7374"/>
          <w:spacing w:val="-3"/>
        </w:rPr>
        <w:t> </w:t>
      </w:r>
      <w:r>
        <w:rPr>
          <w:color w:val="6A7374"/>
        </w:rPr>
        <w:t>auf</w:t>
      </w:r>
      <w:r>
        <w:rPr>
          <w:color w:val="6A7374"/>
          <w:spacing w:val="-2"/>
        </w:rPr>
        <w:t> </w:t>
      </w:r>
      <w:r>
        <w:rPr>
          <w:color w:val="6A7374"/>
        </w:rPr>
        <w:t>verschiedenen</w:t>
      </w:r>
      <w:r>
        <w:rPr>
          <w:color w:val="6A7374"/>
          <w:spacing w:val="-1"/>
        </w:rPr>
        <w:t> </w:t>
      </w:r>
      <w:r>
        <w:rPr>
          <w:color w:val="6A7374"/>
          <w:spacing w:val="-2"/>
        </w:rPr>
        <w:t>Ebenen</w:t>
      </w:r>
    </w:p>
    <w:p>
      <w:pPr>
        <w:pStyle w:val="BodyText"/>
        <w:spacing w:before="7"/>
        <w:rPr>
          <w:b/>
          <w:sz w:val="21"/>
        </w:rPr>
      </w:pPr>
    </w:p>
    <w:p>
      <w:pPr>
        <w:pStyle w:val="BodyText"/>
        <w:spacing w:line="237" w:lineRule="auto"/>
        <w:ind w:left="120" w:right="110"/>
        <w:jc w:val="both"/>
      </w:pPr>
      <w:r>
        <w:rPr>
          <w:color w:val="231F20"/>
        </w:rPr>
        <w:t>vitamin</w:t>
      </w:r>
      <w:r>
        <w:rPr>
          <w:color w:val="231F20"/>
          <w:spacing w:val="70"/>
        </w:rPr>
        <w:t> </w:t>
      </w:r>
      <w:r>
        <w:rPr>
          <w:color w:val="231F20"/>
        </w:rPr>
        <w:t>design</w:t>
      </w:r>
      <w:r>
        <w:rPr>
          <w:color w:val="231F20"/>
          <w:spacing w:val="70"/>
        </w:rPr>
        <w:t> </w:t>
      </w:r>
      <w:r>
        <w:rPr>
          <w:color w:val="231F20"/>
        </w:rPr>
        <w:t>hat</w:t>
      </w:r>
      <w:r>
        <w:rPr>
          <w:color w:val="231F20"/>
          <w:spacing w:val="70"/>
        </w:rPr>
        <w:t> </w:t>
      </w:r>
      <w:r>
        <w:rPr>
          <w:color w:val="231F20"/>
        </w:rPr>
        <w:t>eine</w:t>
      </w:r>
      <w:r>
        <w:rPr>
          <w:color w:val="231F20"/>
          <w:spacing w:val="70"/>
        </w:rPr>
        <w:t> </w:t>
      </w:r>
      <w:r>
        <w:rPr>
          <w:color w:val="231F20"/>
        </w:rPr>
        <w:t>weitere</w:t>
      </w:r>
      <w:r>
        <w:rPr>
          <w:color w:val="231F20"/>
          <w:spacing w:val="69"/>
        </w:rPr>
        <w:t> </w:t>
      </w:r>
      <w:r>
        <w:rPr>
          <w:color w:val="231F20"/>
        </w:rPr>
        <w:t>Auszeichnung</w:t>
      </w:r>
      <w:r>
        <w:rPr>
          <w:color w:val="231F20"/>
          <w:spacing w:val="70"/>
        </w:rPr>
        <w:t> </w:t>
      </w:r>
      <w:r>
        <w:rPr>
          <w:color w:val="231F20"/>
        </w:rPr>
        <w:t>des</w:t>
      </w:r>
      <w:r>
        <w:rPr>
          <w:color w:val="231F20"/>
          <w:spacing w:val="70"/>
        </w:rPr>
        <w:t> </w:t>
      </w:r>
      <w:r>
        <w:rPr>
          <w:color w:val="231F20"/>
        </w:rPr>
        <w:t>weltweit</w:t>
      </w:r>
      <w:r>
        <w:rPr>
          <w:color w:val="231F20"/>
          <w:spacing w:val="69"/>
        </w:rPr>
        <w:t> </w:t>
      </w:r>
      <w:r>
        <w:rPr>
          <w:color w:val="231F20"/>
        </w:rPr>
        <w:t>renommierten</w:t>
      </w:r>
      <w:r>
        <w:rPr>
          <w:color w:val="231F20"/>
          <w:spacing w:val="70"/>
        </w:rPr>
        <w:t> </w:t>
      </w:r>
      <w:r>
        <w:rPr>
          <w:color w:val="231F20"/>
        </w:rPr>
        <w:t>Design-Labels iF DESIGN AWARD erhalten. Prämiert wurde Barhocker TANTUM in der Disziplin Produkt, Kategorie Wohnmöbel und Dekoration. Der iF DESIGN AWARD wird einmal im Jahr von der weltweit ältesten unabhängigen Designinstitution, der iF International Forum Design GmbH, </w:t>
      </w:r>
      <w:r>
        <w:rPr>
          <w:color w:val="231F20"/>
          <w:spacing w:val="-2"/>
        </w:rPr>
        <w:t>vergeben.</w:t>
      </w:r>
    </w:p>
    <w:p>
      <w:pPr>
        <w:pStyle w:val="BodyText"/>
        <w:spacing w:before="5"/>
        <w:rPr>
          <w:sz w:val="21"/>
        </w:rPr>
      </w:pPr>
    </w:p>
    <w:p>
      <w:pPr>
        <w:pStyle w:val="BodyText"/>
        <w:spacing w:line="237" w:lineRule="auto" w:before="1"/>
        <w:ind w:left="120" w:right="114"/>
        <w:jc w:val="both"/>
      </w:pPr>
      <w:r>
        <w:rPr>
          <w:color w:val="231F20"/>
        </w:rPr>
        <w:t>Barhocker TANTUM konnte die 132-köpfige, unabhängige, internationale Expertenjury durch seine innovative Stufen in verschiedener Höhe überzeugen. Die Zahl der Bewerber war groß: Die Juroren hatten unter fast 11.000 Einreichungen aus 57 Ländern das begehrte Gütesiegel zu vergeben.</w:t>
      </w:r>
    </w:p>
    <w:p>
      <w:pPr>
        <w:pStyle w:val="BodyText"/>
        <w:spacing w:before="5"/>
        <w:rPr>
          <w:sz w:val="21"/>
        </w:rPr>
      </w:pPr>
    </w:p>
    <w:p>
      <w:pPr>
        <w:pStyle w:val="BodyText"/>
        <w:spacing w:line="237" w:lineRule="auto" w:before="1"/>
        <w:ind w:left="120" w:right="114"/>
        <w:jc w:val="both"/>
      </w:pPr>
      <w:r>
        <w:rPr>
          <w:color w:val="231F20"/>
        </w:rPr>
        <w:t>TANTUM- Barhocker mit Stufen in verschiedener Höhe. Die schlanke Form der vier leicht nach außen gestellten Beine sorgt für Stabilität gepaart mit einem komfortablem Sitzgefühl. Die Stufen</w:t>
      </w:r>
      <w:r>
        <w:rPr>
          <w:color w:val="231F20"/>
          <w:spacing w:val="-12"/>
        </w:rPr>
        <w:t> </w:t>
      </w:r>
      <w:r>
        <w:rPr>
          <w:color w:val="231F20"/>
        </w:rPr>
        <w:t>in</w:t>
      </w:r>
      <w:r>
        <w:rPr>
          <w:color w:val="231F20"/>
          <w:spacing w:val="-12"/>
        </w:rPr>
        <w:t> </w:t>
      </w:r>
      <w:r>
        <w:rPr>
          <w:color w:val="231F20"/>
        </w:rPr>
        <w:t>verschiedener</w:t>
      </w:r>
      <w:r>
        <w:rPr>
          <w:color w:val="231F20"/>
          <w:spacing w:val="-12"/>
        </w:rPr>
        <w:t> </w:t>
      </w:r>
      <w:r>
        <w:rPr>
          <w:color w:val="231F20"/>
        </w:rPr>
        <w:t>Höhe</w:t>
      </w:r>
      <w:r>
        <w:rPr>
          <w:color w:val="231F20"/>
          <w:spacing w:val="-13"/>
        </w:rPr>
        <w:t> </w:t>
      </w:r>
      <w:r>
        <w:rPr>
          <w:color w:val="231F20"/>
        </w:rPr>
        <w:t>bieten</w:t>
      </w:r>
      <w:r>
        <w:rPr>
          <w:color w:val="231F20"/>
          <w:spacing w:val="-12"/>
        </w:rPr>
        <w:t> </w:t>
      </w:r>
      <w:r>
        <w:rPr>
          <w:color w:val="231F20"/>
        </w:rPr>
        <w:t>ein</w:t>
      </w:r>
      <w:r>
        <w:rPr>
          <w:color w:val="231F20"/>
          <w:spacing w:val="-12"/>
        </w:rPr>
        <w:t> </w:t>
      </w:r>
      <w:r>
        <w:rPr>
          <w:color w:val="231F20"/>
        </w:rPr>
        <w:t>flexibles</w:t>
      </w:r>
      <w:r>
        <w:rPr>
          <w:color w:val="231F20"/>
          <w:spacing w:val="-12"/>
        </w:rPr>
        <w:t> </w:t>
      </w:r>
      <w:r>
        <w:rPr>
          <w:color w:val="231F20"/>
        </w:rPr>
        <w:t>und</w:t>
      </w:r>
      <w:r>
        <w:rPr>
          <w:color w:val="231F20"/>
          <w:spacing w:val="-12"/>
        </w:rPr>
        <w:t> </w:t>
      </w:r>
      <w:r>
        <w:rPr>
          <w:color w:val="231F20"/>
        </w:rPr>
        <w:t>elegantes</w:t>
      </w:r>
      <w:r>
        <w:rPr>
          <w:color w:val="231F20"/>
          <w:spacing w:val="-12"/>
        </w:rPr>
        <w:t> </w:t>
      </w:r>
      <w:r>
        <w:rPr>
          <w:color w:val="231F20"/>
        </w:rPr>
        <w:t>Sitzen.</w:t>
      </w:r>
      <w:r>
        <w:rPr>
          <w:color w:val="231F20"/>
          <w:spacing w:val="-12"/>
        </w:rPr>
        <w:t> </w:t>
      </w:r>
      <w:r>
        <w:rPr>
          <w:color w:val="231F20"/>
        </w:rPr>
        <w:t>Ein</w:t>
      </w:r>
      <w:r>
        <w:rPr>
          <w:color w:val="231F20"/>
          <w:spacing w:val="-12"/>
        </w:rPr>
        <w:t> </w:t>
      </w:r>
      <w:r>
        <w:rPr>
          <w:color w:val="231F20"/>
        </w:rPr>
        <w:t>stillvoller</w:t>
      </w:r>
      <w:r>
        <w:rPr>
          <w:color w:val="231F20"/>
          <w:spacing w:val="-12"/>
        </w:rPr>
        <w:t> </w:t>
      </w:r>
      <w:r>
        <w:rPr>
          <w:color w:val="231F20"/>
        </w:rPr>
        <w:t>Barhocker der</w:t>
      </w:r>
      <w:r>
        <w:rPr>
          <w:color w:val="231F20"/>
          <w:spacing w:val="-9"/>
        </w:rPr>
        <w:t> </w:t>
      </w:r>
      <w:r>
        <w:rPr>
          <w:color w:val="231F20"/>
        </w:rPr>
        <w:t>den</w:t>
      </w:r>
      <w:r>
        <w:rPr>
          <w:color w:val="231F20"/>
          <w:spacing w:val="-9"/>
        </w:rPr>
        <w:t> </w:t>
      </w:r>
      <w:r>
        <w:rPr>
          <w:color w:val="231F20"/>
        </w:rPr>
        <w:t>Raum</w:t>
      </w:r>
      <w:r>
        <w:rPr>
          <w:color w:val="231F20"/>
          <w:spacing w:val="-9"/>
        </w:rPr>
        <w:t> </w:t>
      </w:r>
      <w:r>
        <w:rPr>
          <w:color w:val="231F20"/>
        </w:rPr>
        <w:t>aufwertet.</w:t>
      </w:r>
      <w:r>
        <w:rPr>
          <w:color w:val="231F20"/>
          <w:spacing w:val="-9"/>
        </w:rPr>
        <w:t> </w:t>
      </w:r>
      <w:r>
        <w:rPr>
          <w:color w:val="231F20"/>
        </w:rPr>
        <w:t>Ideal</w:t>
      </w:r>
      <w:r>
        <w:rPr>
          <w:color w:val="231F20"/>
          <w:spacing w:val="-9"/>
        </w:rPr>
        <w:t> </w:t>
      </w:r>
      <w:r>
        <w:rPr>
          <w:color w:val="231F20"/>
        </w:rPr>
        <w:t>für</w:t>
      </w:r>
      <w:r>
        <w:rPr>
          <w:color w:val="231F20"/>
          <w:spacing w:val="-9"/>
        </w:rPr>
        <w:t> </w:t>
      </w:r>
      <w:r>
        <w:rPr>
          <w:color w:val="231F20"/>
        </w:rPr>
        <w:t>Menschen</w:t>
      </w:r>
      <w:r>
        <w:rPr>
          <w:color w:val="231F20"/>
          <w:spacing w:val="-9"/>
        </w:rPr>
        <w:t> </w:t>
      </w:r>
      <w:r>
        <w:rPr>
          <w:color w:val="231F20"/>
        </w:rPr>
        <w:t>aller</w:t>
      </w:r>
      <w:r>
        <w:rPr>
          <w:color w:val="231F20"/>
          <w:spacing w:val="-9"/>
        </w:rPr>
        <w:t> </w:t>
      </w:r>
      <w:r>
        <w:rPr>
          <w:color w:val="231F20"/>
        </w:rPr>
        <w:t>Körpergrößen</w:t>
      </w:r>
      <w:r>
        <w:rPr>
          <w:color w:val="231F20"/>
          <w:spacing w:val="-9"/>
        </w:rPr>
        <w:t> </w:t>
      </w:r>
      <w:r>
        <w:rPr>
          <w:color w:val="231F20"/>
        </w:rPr>
        <w:t>und</w:t>
      </w:r>
      <w:r>
        <w:rPr>
          <w:color w:val="231F20"/>
          <w:spacing w:val="-9"/>
        </w:rPr>
        <w:t> </w:t>
      </w:r>
      <w:r>
        <w:rPr>
          <w:color w:val="231F20"/>
        </w:rPr>
        <w:t>Kinder,</w:t>
      </w:r>
      <w:r>
        <w:rPr>
          <w:color w:val="231F20"/>
          <w:spacing w:val="-9"/>
        </w:rPr>
        <w:t> </w:t>
      </w:r>
      <w:r>
        <w:rPr>
          <w:color w:val="231F20"/>
        </w:rPr>
        <w:t>um</w:t>
      </w:r>
      <w:r>
        <w:rPr>
          <w:color w:val="231F20"/>
          <w:spacing w:val="-9"/>
        </w:rPr>
        <w:t> </w:t>
      </w:r>
      <w:r>
        <w:rPr>
          <w:color w:val="231F20"/>
        </w:rPr>
        <w:t>eine</w:t>
      </w:r>
      <w:r>
        <w:rPr>
          <w:color w:val="231F20"/>
          <w:spacing w:val="-9"/>
        </w:rPr>
        <w:t> </w:t>
      </w:r>
      <w:r>
        <w:rPr>
          <w:color w:val="231F20"/>
        </w:rPr>
        <w:t>bequeme Sitzgelegenheit zu finden.</w:t>
      </w:r>
    </w:p>
    <w:p>
      <w:pPr>
        <w:pStyle w:val="BodyText"/>
        <w:spacing w:line="237" w:lineRule="auto"/>
        <w:ind w:left="120" w:right="119"/>
        <w:jc w:val="both"/>
      </w:pPr>
      <w:r>
        <w:rPr>
          <w:color w:val="231F20"/>
        </w:rPr>
        <w:t>Erhältlich in naturbehandelten Holzarten: Ahorn, Buche, Kernbuche, Esche, Eiche, Asteiche, Kirschbaum, Nussbaum, Astnussbaum.</w:t>
      </w:r>
    </w:p>
    <w:p>
      <w:pPr>
        <w:pStyle w:val="BodyText"/>
        <w:spacing w:line="260" w:lineRule="exact"/>
        <w:ind w:right="116"/>
        <w:jc w:val="right"/>
      </w:pPr>
      <w:r>
        <w:rPr/>
        <w:drawing>
          <wp:anchor distT="0" distB="0" distL="0" distR="0" allowOverlap="1" layoutInCell="1" locked="0" behindDoc="0" simplePos="0" relativeHeight="15730688">
            <wp:simplePos x="0" y="0"/>
            <wp:positionH relativeFrom="page">
              <wp:posOffset>4545679</wp:posOffset>
            </wp:positionH>
            <wp:positionV relativeFrom="paragraph">
              <wp:posOffset>241360</wp:posOffset>
            </wp:positionV>
            <wp:extent cx="2557120" cy="2557120"/>
            <wp:effectExtent l="0" t="0" r="0" b="0"/>
            <wp:wrapNone/>
            <wp:docPr id="3" name="image8.jpeg"/>
            <wp:cNvGraphicFramePr>
              <a:graphicFrameLocks noChangeAspect="1"/>
            </wp:cNvGraphicFramePr>
            <a:graphic>
              <a:graphicData uri="http://schemas.openxmlformats.org/drawingml/2006/picture">
                <pic:pic>
                  <pic:nvPicPr>
                    <pic:cNvPr id="4" name="image8.jpeg"/>
                    <pic:cNvPicPr/>
                  </pic:nvPicPr>
                  <pic:blipFill>
                    <a:blip r:embed="rId12" cstate="print"/>
                    <a:stretch>
                      <a:fillRect/>
                    </a:stretch>
                  </pic:blipFill>
                  <pic:spPr>
                    <a:xfrm>
                      <a:off x="0" y="0"/>
                      <a:ext cx="2557120" cy="2557120"/>
                    </a:xfrm>
                    <a:prstGeom prst="rect">
                      <a:avLst/>
                    </a:prstGeom>
                  </pic:spPr>
                </pic:pic>
              </a:graphicData>
            </a:graphic>
          </wp:anchor>
        </w:drawing>
      </w:r>
      <w:r>
        <w:rPr>
          <w:color w:val="231F20"/>
        </w:rPr>
        <w:t>Design:</w:t>
      </w:r>
      <w:r>
        <w:rPr>
          <w:color w:val="231F20"/>
          <w:spacing w:val="-1"/>
        </w:rPr>
        <w:t> </w:t>
      </w:r>
      <w:r>
        <w:rPr>
          <w:color w:val="231F20"/>
        </w:rPr>
        <w:t>GG</w:t>
      </w:r>
      <w:r>
        <w:rPr>
          <w:color w:val="231F20"/>
          <w:spacing w:val="-1"/>
        </w:rPr>
        <w:t> </w:t>
      </w:r>
      <w:r>
        <w:rPr>
          <w:color w:val="231F20"/>
          <w:spacing w:val="-2"/>
        </w:rPr>
        <w:t>DESIGNART</w:t>
      </w:r>
    </w:p>
    <w:p>
      <w:pPr>
        <w:pStyle w:val="BodyText"/>
        <w:spacing w:before="5"/>
        <w:rPr>
          <w:sz w:val="21"/>
        </w:rPr>
      </w:pPr>
    </w:p>
    <w:p>
      <w:pPr>
        <w:pStyle w:val="BodyText"/>
        <w:ind w:left="120"/>
        <w:jc w:val="both"/>
      </w:pPr>
      <w:r>
        <w:rPr>
          <w:color w:val="231F20"/>
        </w:rPr>
        <w:t>Über</w:t>
      </w:r>
      <w:r>
        <w:rPr>
          <w:color w:val="231F20"/>
          <w:spacing w:val="-1"/>
        </w:rPr>
        <w:t> </w:t>
      </w:r>
      <w:r>
        <w:rPr>
          <w:color w:val="231F20"/>
        </w:rPr>
        <w:t>den</w:t>
      </w:r>
      <w:r>
        <w:rPr>
          <w:color w:val="231F20"/>
          <w:spacing w:val="-1"/>
        </w:rPr>
        <w:t> </w:t>
      </w:r>
      <w:r>
        <w:rPr>
          <w:color w:val="231F20"/>
        </w:rPr>
        <w:t>iF</w:t>
      </w:r>
      <w:r>
        <w:rPr>
          <w:color w:val="231F20"/>
          <w:spacing w:val="-2"/>
        </w:rPr>
        <w:t> </w:t>
      </w:r>
      <w:r>
        <w:rPr>
          <w:color w:val="231F20"/>
        </w:rPr>
        <w:t>DESIGN </w:t>
      </w:r>
      <w:r>
        <w:rPr>
          <w:color w:val="231F20"/>
          <w:spacing w:val="-2"/>
        </w:rPr>
        <w:t>AWARD</w:t>
      </w:r>
    </w:p>
    <w:p>
      <w:pPr>
        <w:pStyle w:val="BodyText"/>
        <w:spacing w:before="8"/>
        <w:rPr>
          <w:sz w:val="21"/>
        </w:rPr>
      </w:pPr>
    </w:p>
    <w:p>
      <w:pPr>
        <w:pStyle w:val="BodyText"/>
        <w:spacing w:line="237" w:lineRule="auto"/>
        <w:ind w:left="120" w:right="4310"/>
        <w:jc w:val="both"/>
      </w:pPr>
      <w:r>
        <w:rPr>
          <w:color w:val="231F20"/>
        </w:rPr>
        <w:t>Seit 1954 ist der iF DESIGN AWARD ein weltweites, an- erkanntes Markenzeichen, wenn es um ausgezeichnete Gestaltung geht. Die Marke iF Design ist als Symbol für herausragende Designleistungen international etabliert. Der iF DESIGN AWARD gehört zu den wichtigsten De- signpreisen der Welt. Er prämiert Gestaltungsleistungen aller Disziplinen: Produkt-, Verpackungs-, Kommunika- tions- und Service-Design, Architektur und Innenarchi- tektur</w:t>
      </w:r>
      <w:r>
        <w:rPr>
          <w:color w:val="231F20"/>
          <w:spacing w:val="-6"/>
        </w:rPr>
        <w:t> </w:t>
      </w:r>
      <w:r>
        <w:rPr>
          <w:color w:val="231F20"/>
        </w:rPr>
        <w:t>sowie</w:t>
      </w:r>
      <w:r>
        <w:rPr>
          <w:color w:val="231F20"/>
          <w:spacing w:val="-6"/>
        </w:rPr>
        <w:t> </w:t>
      </w:r>
      <w:r>
        <w:rPr>
          <w:color w:val="231F20"/>
        </w:rPr>
        <w:t>Professional</w:t>
      </w:r>
      <w:r>
        <w:rPr>
          <w:color w:val="231F20"/>
          <w:spacing w:val="-6"/>
        </w:rPr>
        <w:t> </w:t>
      </w:r>
      <w:r>
        <w:rPr>
          <w:color w:val="231F20"/>
        </w:rPr>
        <w:t>Concept,</w:t>
      </w:r>
      <w:r>
        <w:rPr>
          <w:color w:val="231F20"/>
          <w:spacing w:val="-6"/>
        </w:rPr>
        <w:t> </w:t>
      </w:r>
      <w:r>
        <w:rPr>
          <w:color w:val="231F20"/>
        </w:rPr>
        <w:t>User</w:t>
      </w:r>
      <w:r>
        <w:rPr>
          <w:color w:val="231F20"/>
          <w:spacing w:val="-6"/>
        </w:rPr>
        <w:t> </w:t>
      </w:r>
      <w:r>
        <w:rPr>
          <w:color w:val="231F20"/>
        </w:rPr>
        <w:t>Experience</w:t>
      </w:r>
      <w:r>
        <w:rPr>
          <w:color w:val="231F20"/>
          <w:spacing w:val="-6"/>
        </w:rPr>
        <w:t> </w:t>
      </w:r>
      <w:r>
        <w:rPr>
          <w:color w:val="231F20"/>
        </w:rPr>
        <w:t>(UX) und User Interface (UI). Alle ausgezeichneten Beiträge werden auf </w:t>
      </w:r>
      <w:hyperlink r:id="rId13">
        <w:r>
          <w:rPr>
            <w:color w:val="231F20"/>
          </w:rPr>
          <w:t>www.ifdesign.com </w:t>
        </w:r>
      </w:hyperlink>
      <w:r>
        <w:rPr>
          <w:color w:val="231F20"/>
        </w:rPr>
        <w:t>präsentiert und in der iF Design App veröffentlicht.</w:t>
      </w:r>
    </w:p>
    <w:p>
      <w:pPr>
        <w:pStyle w:val="BodyText"/>
        <w:rPr>
          <w:sz w:val="20"/>
        </w:rPr>
      </w:pPr>
    </w:p>
    <w:p>
      <w:pPr>
        <w:pStyle w:val="BodyText"/>
        <w:spacing w:before="8"/>
        <w:rPr>
          <w:sz w:val="17"/>
        </w:rPr>
      </w:pPr>
      <w:r>
        <w:rPr/>
        <w:drawing>
          <wp:anchor distT="0" distB="0" distL="0" distR="0" allowOverlap="1" layoutInCell="1" locked="0" behindDoc="0" simplePos="0" relativeHeight="0">
            <wp:simplePos x="0" y="0"/>
            <wp:positionH relativeFrom="page">
              <wp:posOffset>457200</wp:posOffset>
            </wp:positionH>
            <wp:positionV relativeFrom="paragraph">
              <wp:posOffset>151898</wp:posOffset>
            </wp:positionV>
            <wp:extent cx="1567910" cy="1567910"/>
            <wp:effectExtent l="0" t="0" r="0" b="0"/>
            <wp:wrapTopAndBottom/>
            <wp:docPr id="5" name="image9.jpeg"/>
            <wp:cNvGraphicFramePr>
              <a:graphicFrameLocks noChangeAspect="1"/>
            </wp:cNvGraphicFramePr>
            <a:graphic>
              <a:graphicData uri="http://schemas.openxmlformats.org/drawingml/2006/picture">
                <pic:pic>
                  <pic:nvPicPr>
                    <pic:cNvPr id="6" name="image9.jpeg"/>
                    <pic:cNvPicPr/>
                  </pic:nvPicPr>
                  <pic:blipFill>
                    <a:blip r:embed="rId14" cstate="print"/>
                    <a:stretch>
                      <a:fillRect/>
                    </a:stretch>
                  </pic:blipFill>
                  <pic:spPr>
                    <a:xfrm>
                      <a:off x="0" y="0"/>
                      <a:ext cx="1567910" cy="1567910"/>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2133231</wp:posOffset>
            </wp:positionH>
            <wp:positionV relativeFrom="paragraph">
              <wp:posOffset>151898</wp:posOffset>
            </wp:positionV>
            <wp:extent cx="1567910" cy="1567910"/>
            <wp:effectExtent l="0" t="0" r="0" b="0"/>
            <wp:wrapTopAndBottom/>
            <wp:docPr id="7" name="image10.jpeg"/>
            <wp:cNvGraphicFramePr>
              <a:graphicFrameLocks noChangeAspect="1"/>
            </wp:cNvGraphicFramePr>
            <a:graphic>
              <a:graphicData uri="http://schemas.openxmlformats.org/drawingml/2006/picture">
                <pic:pic>
                  <pic:nvPicPr>
                    <pic:cNvPr id="8" name="image10.jpeg"/>
                    <pic:cNvPicPr/>
                  </pic:nvPicPr>
                  <pic:blipFill>
                    <a:blip r:embed="rId15" cstate="print"/>
                    <a:stretch>
                      <a:fillRect/>
                    </a:stretch>
                  </pic:blipFill>
                  <pic:spPr>
                    <a:xfrm>
                      <a:off x="0" y="0"/>
                      <a:ext cx="1567910" cy="1567910"/>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3809262</wp:posOffset>
            </wp:positionH>
            <wp:positionV relativeFrom="paragraph">
              <wp:posOffset>151898</wp:posOffset>
            </wp:positionV>
            <wp:extent cx="1567910" cy="1567910"/>
            <wp:effectExtent l="0" t="0" r="0" b="0"/>
            <wp:wrapTopAndBottom/>
            <wp:docPr id="9" name="image11.jpeg"/>
            <wp:cNvGraphicFramePr>
              <a:graphicFrameLocks noChangeAspect="1"/>
            </wp:cNvGraphicFramePr>
            <a:graphic>
              <a:graphicData uri="http://schemas.openxmlformats.org/drawingml/2006/picture">
                <pic:pic>
                  <pic:nvPicPr>
                    <pic:cNvPr id="10" name="image11.jpeg"/>
                    <pic:cNvPicPr/>
                  </pic:nvPicPr>
                  <pic:blipFill>
                    <a:blip r:embed="rId16" cstate="print"/>
                    <a:stretch>
                      <a:fillRect/>
                    </a:stretch>
                  </pic:blipFill>
                  <pic:spPr>
                    <a:xfrm>
                      <a:off x="0" y="0"/>
                      <a:ext cx="1567910" cy="156791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5485293</wp:posOffset>
            </wp:positionH>
            <wp:positionV relativeFrom="paragraph">
              <wp:posOffset>151898</wp:posOffset>
            </wp:positionV>
            <wp:extent cx="1567910" cy="1567910"/>
            <wp:effectExtent l="0" t="0" r="0" b="0"/>
            <wp:wrapTopAndBottom/>
            <wp:docPr id="11" name="image12.jpeg"/>
            <wp:cNvGraphicFramePr>
              <a:graphicFrameLocks noChangeAspect="1"/>
            </wp:cNvGraphicFramePr>
            <a:graphic>
              <a:graphicData uri="http://schemas.openxmlformats.org/drawingml/2006/picture">
                <pic:pic>
                  <pic:nvPicPr>
                    <pic:cNvPr id="12" name="image12.jpeg"/>
                    <pic:cNvPicPr/>
                  </pic:nvPicPr>
                  <pic:blipFill>
                    <a:blip r:embed="rId17" cstate="print"/>
                    <a:stretch>
                      <a:fillRect/>
                    </a:stretch>
                  </pic:blipFill>
                  <pic:spPr>
                    <a:xfrm>
                      <a:off x="0" y="0"/>
                      <a:ext cx="1567910" cy="1567910"/>
                    </a:xfrm>
                    <a:prstGeom prst="rect">
                      <a:avLst/>
                    </a:prstGeom>
                  </pic:spPr>
                </pic:pic>
              </a:graphicData>
            </a:graphic>
          </wp:anchor>
        </w:drawing>
      </w:r>
    </w:p>
    <w:p>
      <w:pPr>
        <w:spacing w:after="0"/>
        <w:rPr>
          <w:sz w:val="17"/>
        </w:rPr>
        <w:sectPr>
          <w:headerReference w:type="default" r:id="rId5"/>
          <w:type w:val="continuous"/>
          <w:pgSz w:w="11910" w:h="16840"/>
          <w:pgMar w:header="720" w:footer="0" w:top="1020" w:bottom="280" w:left="600" w:right="60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line="266" w:lineRule="exact" w:before="100"/>
        <w:ind w:left="138" w:right="0" w:firstLine="0"/>
        <w:jc w:val="left"/>
        <w:rPr>
          <w:sz w:val="22"/>
        </w:rPr>
      </w:pPr>
      <w:r>
        <w:rPr>
          <w:b/>
          <w:color w:val="231F20"/>
          <w:sz w:val="22"/>
        </w:rPr>
        <w:t>VITA</w:t>
      </w:r>
      <w:r>
        <w:rPr>
          <w:b/>
          <w:color w:val="231F20"/>
          <w:spacing w:val="2"/>
          <w:sz w:val="22"/>
        </w:rPr>
        <w:t> </w:t>
      </w:r>
      <w:r>
        <w:rPr>
          <w:color w:val="231F20"/>
          <w:sz w:val="22"/>
        </w:rPr>
        <w:t>- </w:t>
      </w:r>
      <w:r>
        <w:rPr>
          <w:color w:val="231F20"/>
          <w:spacing w:val="-2"/>
          <w:sz w:val="22"/>
        </w:rPr>
        <w:t>LEBEN</w:t>
      </w:r>
    </w:p>
    <w:p>
      <w:pPr>
        <w:spacing w:line="237" w:lineRule="auto" w:before="1"/>
        <w:ind w:left="138" w:right="7399" w:firstLine="0"/>
        <w:jc w:val="left"/>
        <w:rPr>
          <w:sz w:val="22"/>
        </w:rPr>
      </w:pPr>
      <w:r>
        <w:rPr>
          <w:b/>
          <w:color w:val="231F20"/>
          <w:sz w:val="22"/>
        </w:rPr>
        <w:t>MIN </w:t>
      </w:r>
      <w:r>
        <w:rPr>
          <w:color w:val="231F20"/>
          <w:sz w:val="22"/>
        </w:rPr>
        <w:t>- MINIMALISMUS </w:t>
      </w:r>
      <w:r>
        <w:rPr>
          <w:b/>
          <w:color w:val="231F20"/>
          <w:sz w:val="22"/>
        </w:rPr>
        <w:t>VITAMIN</w:t>
      </w:r>
      <w:r>
        <w:rPr>
          <w:b/>
          <w:color w:val="231F20"/>
          <w:spacing w:val="-15"/>
          <w:sz w:val="22"/>
        </w:rPr>
        <w:t> </w:t>
      </w:r>
      <w:r>
        <w:rPr>
          <w:color w:val="231F20"/>
          <w:sz w:val="22"/>
        </w:rPr>
        <w:t>-</w:t>
      </w:r>
      <w:r>
        <w:rPr>
          <w:color w:val="231F20"/>
          <w:spacing w:val="-17"/>
          <w:sz w:val="22"/>
        </w:rPr>
        <w:t> </w:t>
      </w:r>
      <w:r>
        <w:rPr>
          <w:color w:val="231F20"/>
          <w:sz w:val="22"/>
        </w:rPr>
        <w:t>GESUNDHEIT </w:t>
      </w:r>
      <w:r>
        <w:rPr>
          <w:b/>
          <w:color w:val="231F20"/>
          <w:sz w:val="22"/>
        </w:rPr>
        <w:t>DESIGN </w:t>
      </w:r>
      <w:r>
        <w:rPr>
          <w:color w:val="231F20"/>
          <w:sz w:val="22"/>
        </w:rPr>
        <w:t>- GESTALTUNG</w:t>
      </w:r>
    </w:p>
    <w:p>
      <w:pPr>
        <w:pStyle w:val="BodyText"/>
        <w:spacing w:line="263" w:lineRule="exact"/>
        <w:ind w:left="138"/>
      </w:pPr>
      <w:r>
        <w:rPr>
          <w:color w:val="231F20"/>
        </w:rPr>
        <w:t>vitamin</w:t>
      </w:r>
      <w:r>
        <w:rPr>
          <w:color w:val="231F20"/>
          <w:spacing w:val="-1"/>
        </w:rPr>
        <w:t> </w:t>
      </w:r>
      <w:r>
        <w:rPr>
          <w:color w:val="231F20"/>
        </w:rPr>
        <w:t>design</w:t>
      </w:r>
      <w:r>
        <w:rPr>
          <w:color w:val="231F20"/>
          <w:spacing w:val="-1"/>
        </w:rPr>
        <w:t> </w:t>
      </w:r>
      <w:r>
        <w:rPr>
          <w:color w:val="231F20"/>
        </w:rPr>
        <w:t>-</w:t>
      </w:r>
      <w:r>
        <w:rPr>
          <w:color w:val="231F20"/>
          <w:spacing w:val="-1"/>
        </w:rPr>
        <w:t> </w:t>
      </w:r>
      <w:r>
        <w:rPr>
          <w:color w:val="231F20"/>
        </w:rPr>
        <w:t>minimalistisches,</w:t>
      </w:r>
      <w:r>
        <w:rPr>
          <w:color w:val="231F20"/>
          <w:spacing w:val="-1"/>
        </w:rPr>
        <w:t> </w:t>
      </w:r>
      <w:r>
        <w:rPr>
          <w:color w:val="231F20"/>
        </w:rPr>
        <w:t>naturfreundliches</w:t>
      </w:r>
      <w:r>
        <w:rPr>
          <w:color w:val="231F20"/>
          <w:spacing w:val="-1"/>
        </w:rPr>
        <w:t> </w:t>
      </w:r>
      <w:r>
        <w:rPr>
          <w:color w:val="231F20"/>
          <w:spacing w:val="-2"/>
        </w:rPr>
        <w:t>Design</w:t>
      </w:r>
    </w:p>
    <w:p>
      <w:pPr>
        <w:pStyle w:val="BodyText"/>
        <w:spacing w:before="7"/>
        <w:rPr>
          <w:sz w:val="21"/>
        </w:rPr>
      </w:pPr>
    </w:p>
    <w:p>
      <w:pPr>
        <w:pStyle w:val="BodyText"/>
        <w:spacing w:line="237" w:lineRule="auto"/>
        <w:ind w:left="138"/>
      </w:pPr>
      <w:r>
        <w:rPr>
          <w:color w:val="231F20"/>
        </w:rPr>
        <w:t>Mit</w:t>
      </w:r>
      <w:r>
        <w:rPr>
          <w:color w:val="231F20"/>
          <w:spacing w:val="36"/>
        </w:rPr>
        <w:t> </w:t>
      </w:r>
      <w:r>
        <w:rPr>
          <w:color w:val="231F20"/>
        </w:rPr>
        <w:t>dem</w:t>
      </w:r>
      <w:r>
        <w:rPr>
          <w:color w:val="231F20"/>
          <w:spacing w:val="36"/>
        </w:rPr>
        <w:t> </w:t>
      </w:r>
      <w:r>
        <w:rPr>
          <w:color w:val="231F20"/>
        </w:rPr>
        <w:t>German</w:t>
      </w:r>
      <w:r>
        <w:rPr>
          <w:color w:val="231F20"/>
          <w:spacing w:val="36"/>
        </w:rPr>
        <w:t> </w:t>
      </w:r>
      <w:r>
        <w:rPr>
          <w:color w:val="231F20"/>
        </w:rPr>
        <w:t>Brand</w:t>
      </w:r>
      <w:r>
        <w:rPr>
          <w:color w:val="231F20"/>
          <w:spacing w:val="36"/>
        </w:rPr>
        <w:t> </w:t>
      </w:r>
      <w:r>
        <w:rPr>
          <w:color w:val="231F20"/>
        </w:rPr>
        <w:t>Award</w:t>
      </w:r>
      <w:r>
        <w:rPr>
          <w:color w:val="231F20"/>
          <w:spacing w:val="36"/>
        </w:rPr>
        <w:t> </w:t>
      </w:r>
      <w:r>
        <w:rPr>
          <w:color w:val="231F20"/>
        </w:rPr>
        <w:t>vergibt</w:t>
      </w:r>
      <w:r>
        <w:rPr>
          <w:color w:val="231F20"/>
          <w:spacing w:val="36"/>
        </w:rPr>
        <w:t> </w:t>
      </w:r>
      <w:r>
        <w:rPr>
          <w:color w:val="231F20"/>
        </w:rPr>
        <w:t>der</w:t>
      </w:r>
      <w:r>
        <w:rPr>
          <w:color w:val="231F20"/>
          <w:spacing w:val="36"/>
        </w:rPr>
        <w:t> </w:t>
      </w:r>
      <w:r>
        <w:rPr>
          <w:color w:val="231F20"/>
        </w:rPr>
        <w:t>Rat</w:t>
      </w:r>
      <w:r>
        <w:rPr>
          <w:color w:val="231F20"/>
          <w:spacing w:val="36"/>
        </w:rPr>
        <w:t> </w:t>
      </w:r>
      <w:r>
        <w:rPr>
          <w:color w:val="231F20"/>
        </w:rPr>
        <w:t>für</w:t>
      </w:r>
      <w:r>
        <w:rPr>
          <w:color w:val="231F20"/>
          <w:spacing w:val="36"/>
        </w:rPr>
        <w:t> </w:t>
      </w:r>
      <w:r>
        <w:rPr>
          <w:color w:val="231F20"/>
        </w:rPr>
        <w:t>Formgebung</w:t>
      </w:r>
      <w:r>
        <w:rPr>
          <w:color w:val="231F20"/>
          <w:spacing w:val="36"/>
        </w:rPr>
        <w:t> </w:t>
      </w:r>
      <w:r>
        <w:rPr>
          <w:color w:val="231F20"/>
        </w:rPr>
        <w:t>an</w:t>
      </w:r>
      <w:r>
        <w:rPr>
          <w:color w:val="231F20"/>
          <w:spacing w:val="36"/>
        </w:rPr>
        <w:t> </w:t>
      </w:r>
      <w:r>
        <w:rPr>
          <w:color w:val="231F20"/>
        </w:rPr>
        <w:t>vitamin</w:t>
      </w:r>
      <w:r>
        <w:rPr>
          <w:color w:val="231F20"/>
          <w:spacing w:val="36"/>
        </w:rPr>
        <w:t> </w:t>
      </w:r>
      <w:r>
        <w:rPr>
          <w:color w:val="231F20"/>
        </w:rPr>
        <w:t>design</w:t>
      </w:r>
      <w:r>
        <w:rPr>
          <w:color w:val="231F20"/>
          <w:spacing w:val="36"/>
        </w:rPr>
        <w:t> </w:t>
      </w:r>
      <w:r>
        <w:rPr>
          <w:color w:val="231F20"/>
        </w:rPr>
        <w:t>eine Auszeichnung</w:t>
      </w:r>
      <w:r>
        <w:rPr>
          <w:color w:val="231F20"/>
          <w:spacing w:val="40"/>
        </w:rPr>
        <w:t> </w:t>
      </w:r>
      <w:r>
        <w:rPr>
          <w:color w:val="231F20"/>
        </w:rPr>
        <w:t>für</w:t>
      </w:r>
      <w:r>
        <w:rPr>
          <w:color w:val="231F20"/>
          <w:spacing w:val="40"/>
        </w:rPr>
        <w:t> </w:t>
      </w:r>
      <w:r>
        <w:rPr>
          <w:color w:val="231F20"/>
        </w:rPr>
        <w:t>die</w:t>
      </w:r>
      <w:r>
        <w:rPr>
          <w:color w:val="231F20"/>
          <w:spacing w:val="40"/>
        </w:rPr>
        <w:t> </w:t>
      </w:r>
      <w:r>
        <w:rPr>
          <w:color w:val="231F20"/>
        </w:rPr>
        <w:t>herausragende</w:t>
      </w:r>
      <w:r>
        <w:rPr>
          <w:color w:val="231F20"/>
          <w:spacing w:val="40"/>
        </w:rPr>
        <w:t> </w:t>
      </w:r>
      <w:r>
        <w:rPr>
          <w:color w:val="231F20"/>
        </w:rPr>
        <w:t>Markenführung.</w:t>
      </w:r>
    </w:p>
    <w:p>
      <w:pPr>
        <w:pStyle w:val="BodyText"/>
        <w:spacing w:before="10"/>
        <w:rPr>
          <w:sz w:val="19"/>
        </w:rPr>
      </w:pPr>
    </w:p>
    <w:p>
      <w:pPr>
        <w:pStyle w:val="BodyText"/>
        <w:ind w:left="138"/>
      </w:pPr>
      <w:r>
        <w:rPr>
          <w:color w:val="231F20"/>
        </w:rPr>
        <w:t>NACHHALTIGES</w:t>
      </w:r>
      <w:r>
        <w:rPr>
          <w:color w:val="231F20"/>
          <w:spacing w:val="23"/>
        </w:rPr>
        <w:t> </w:t>
      </w:r>
      <w:r>
        <w:rPr>
          <w:color w:val="231F20"/>
        </w:rPr>
        <w:t>DESIGN</w:t>
      </w:r>
      <w:r>
        <w:rPr>
          <w:color w:val="231F20"/>
          <w:spacing w:val="26"/>
        </w:rPr>
        <w:t> </w:t>
      </w:r>
      <w:r>
        <w:rPr>
          <w:color w:val="231F20"/>
        </w:rPr>
        <w:t>FÜR</w:t>
      </w:r>
      <w:r>
        <w:rPr>
          <w:color w:val="231F20"/>
          <w:spacing w:val="26"/>
        </w:rPr>
        <w:t> </w:t>
      </w:r>
      <w:r>
        <w:rPr>
          <w:color w:val="231F20"/>
        </w:rPr>
        <w:t>EINE</w:t>
      </w:r>
      <w:r>
        <w:rPr>
          <w:color w:val="231F20"/>
          <w:spacing w:val="26"/>
        </w:rPr>
        <w:t> </w:t>
      </w:r>
      <w:r>
        <w:rPr>
          <w:color w:val="231F20"/>
        </w:rPr>
        <w:t>NACHHALTIGE</w:t>
      </w:r>
      <w:r>
        <w:rPr>
          <w:color w:val="231F20"/>
          <w:spacing w:val="26"/>
        </w:rPr>
        <w:t> </w:t>
      </w:r>
      <w:r>
        <w:rPr>
          <w:color w:val="231F20"/>
          <w:spacing w:val="-2"/>
        </w:rPr>
        <w:t>ZUKUNFT</w:t>
      </w:r>
    </w:p>
    <w:p>
      <w:pPr>
        <w:pStyle w:val="BodyText"/>
        <w:spacing w:before="8"/>
        <w:rPr>
          <w:sz w:val="21"/>
        </w:rPr>
      </w:pPr>
    </w:p>
    <w:p>
      <w:pPr>
        <w:pStyle w:val="BodyText"/>
        <w:spacing w:line="237" w:lineRule="auto"/>
        <w:ind w:left="138"/>
      </w:pPr>
      <w:r>
        <w:rPr>
          <w:color w:val="231F20"/>
        </w:rPr>
        <w:t>Unsere</w:t>
      </w:r>
      <w:r>
        <w:rPr>
          <w:color w:val="231F20"/>
          <w:spacing w:val="32"/>
        </w:rPr>
        <w:t> </w:t>
      </w:r>
      <w:r>
        <w:rPr>
          <w:color w:val="231F20"/>
        </w:rPr>
        <w:t>Design-Philosophie</w:t>
      </w:r>
      <w:r>
        <w:rPr>
          <w:color w:val="231F20"/>
          <w:spacing w:val="34"/>
        </w:rPr>
        <w:t> </w:t>
      </w:r>
      <w:r>
        <w:rPr>
          <w:color w:val="231F20"/>
        </w:rPr>
        <w:t>ist</w:t>
      </w:r>
      <w:r>
        <w:rPr>
          <w:color w:val="231F20"/>
          <w:spacing w:val="80"/>
          <w:w w:val="150"/>
        </w:rPr>
        <w:t> </w:t>
      </w:r>
      <w:r>
        <w:rPr>
          <w:color w:val="231F20"/>
        </w:rPr>
        <w:t>die</w:t>
      </w:r>
      <w:r>
        <w:rPr>
          <w:color w:val="231F20"/>
          <w:spacing w:val="32"/>
        </w:rPr>
        <w:t> </w:t>
      </w:r>
      <w:r>
        <w:rPr>
          <w:color w:val="231F20"/>
        </w:rPr>
        <w:t>nachhaltige</w:t>
      </w:r>
      <w:r>
        <w:rPr>
          <w:color w:val="231F20"/>
          <w:spacing w:val="32"/>
        </w:rPr>
        <w:t> </w:t>
      </w:r>
      <w:r>
        <w:rPr>
          <w:color w:val="231F20"/>
        </w:rPr>
        <w:t>Gestaltung</w:t>
      </w:r>
      <w:r>
        <w:rPr>
          <w:color w:val="231F20"/>
          <w:spacing w:val="32"/>
        </w:rPr>
        <w:t> </w:t>
      </w:r>
      <w:r>
        <w:rPr>
          <w:color w:val="231F20"/>
        </w:rPr>
        <w:t>mit</w:t>
      </w:r>
      <w:r>
        <w:rPr>
          <w:color w:val="231F20"/>
          <w:spacing w:val="32"/>
        </w:rPr>
        <w:t> </w:t>
      </w:r>
      <w:r>
        <w:rPr>
          <w:color w:val="231F20"/>
        </w:rPr>
        <w:t>dem</w:t>
      </w:r>
      <w:r>
        <w:rPr>
          <w:color w:val="231F20"/>
          <w:spacing w:val="32"/>
        </w:rPr>
        <w:t> </w:t>
      </w:r>
      <w:r>
        <w:rPr>
          <w:color w:val="231F20"/>
        </w:rPr>
        <w:t>Ziel</w:t>
      </w:r>
      <w:r>
        <w:rPr>
          <w:color w:val="231F20"/>
          <w:spacing w:val="32"/>
        </w:rPr>
        <w:t> </w:t>
      </w:r>
      <w:r>
        <w:rPr>
          <w:color w:val="231F20"/>
        </w:rPr>
        <w:t>die</w:t>
      </w:r>
      <w:r>
        <w:rPr>
          <w:color w:val="231F20"/>
          <w:spacing w:val="32"/>
        </w:rPr>
        <w:t> </w:t>
      </w:r>
      <w:r>
        <w:rPr>
          <w:color w:val="231F20"/>
        </w:rPr>
        <w:t>Umweltqualität zu</w:t>
      </w:r>
      <w:r>
        <w:rPr>
          <w:color w:val="231F20"/>
          <w:spacing w:val="40"/>
        </w:rPr>
        <w:t> </w:t>
      </w:r>
      <w:r>
        <w:rPr>
          <w:color w:val="231F20"/>
        </w:rPr>
        <w:t>maximieren</w:t>
      </w:r>
      <w:r>
        <w:rPr>
          <w:color w:val="231F20"/>
          <w:spacing w:val="40"/>
        </w:rPr>
        <w:t> </w:t>
      </w:r>
      <w:r>
        <w:rPr>
          <w:color w:val="231F20"/>
        </w:rPr>
        <w:t>und</w:t>
      </w:r>
      <w:r>
        <w:rPr>
          <w:color w:val="231F20"/>
          <w:spacing w:val="40"/>
        </w:rPr>
        <w:t> </w:t>
      </w:r>
      <w:r>
        <w:rPr>
          <w:color w:val="231F20"/>
        </w:rPr>
        <w:t>die</w:t>
      </w:r>
      <w:r>
        <w:rPr>
          <w:color w:val="231F20"/>
          <w:spacing w:val="40"/>
        </w:rPr>
        <w:t> </w:t>
      </w:r>
      <w:r>
        <w:rPr>
          <w:color w:val="231F20"/>
        </w:rPr>
        <w:t>negativen</w:t>
      </w:r>
      <w:r>
        <w:rPr>
          <w:color w:val="231F20"/>
          <w:spacing w:val="40"/>
        </w:rPr>
        <w:t> </w:t>
      </w:r>
      <w:r>
        <w:rPr>
          <w:color w:val="231F20"/>
        </w:rPr>
        <w:t>Auswirkungen</w:t>
      </w:r>
      <w:r>
        <w:rPr>
          <w:color w:val="231F20"/>
          <w:spacing w:val="40"/>
        </w:rPr>
        <w:t> </w:t>
      </w:r>
      <w:r>
        <w:rPr>
          <w:color w:val="231F20"/>
        </w:rPr>
        <w:t>auf</w:t>
      </w:r>
      <w:r>
        <w:rPr>
          <w:color w:val="231F20"/>
          <w:spacing w:val="40"/>
        </w:rPr>
        <w:t> </w:t>
      </w:r>
      <w:r>
        <w:rPr>
          <w:color w:val="231F20"/>
        </w:rPr>
        <w:t>die</w:t>
      </w:r>
      <w:r>
        <w:rPr>
          <w:color w:val="231F20"/>
          <w:spacing w:val="40"/>
        </w:rPr>
        <w:t> </w:t>
      </w:r>
      <w:r>
        <w:rPr>
          <w:color w:val="231F20"/>
        </w:rPr>
        <w:t>natürliche</w:t>
      </w:r>
      <w:r>
        <w:rPr>
          <w:color w:val="231F20"/>
          <w:spacing w:val="40"/>
        </w:rPr>
        <w:t> </w:t>
      </w:r>
      <w:r>
        <w:rPr>
          <w:color w:val="231F20"/>
        </w:rPr>
        <w:t>Umwelt</w:t>
      </w:r>
      <w:r>
        <w:rPr>
          <w:color w:val="231F20"/>
          <w:spacing w:val="40"/>
        </w:rPr>
        <w:t> </w:t>
      </w:r>
      <w:r>
        <w:rPr>
          <w:color w:val="231F20"/>
        </w:rPr>
        <w:t>zu</w:t>
      </w:r>
      <w:r>
        <w:rPr>
          <w:color w:val="231F20"/>
          <w:spacing w:val="40"/>
        </w:rPr>
        <w:t> </w:t>
      </w:r>
      <w:r>
        <w:rPr>
          <w:color w:val="231F20"/>
        </w:rPr>
        <w:t>minimieren oder zu beseitigen.</w:t>
      </w:r>
    </w:p>
    <w:p>
      <w:pPr>
        <w:pStyle w:val="BodyText"/>
        <w:spacing w:line="261" w:lineRule="exact"/>
        <w:ind w:left="138"/>
      </w:pPr>
      <w:r>
        <w:rPr>
          <w:color w:val="231F20"/>
        </w:rPr>
        <w:t>Zweck</w:t>
      </w:r>
      <w:r>
        <w:rPr>
          <w:color w:val="231F20"/>
          <w:spacing w:val="-3"/>
        </w:rPr>
        <w:t> </w:t>
      </w:r>
      <w:r>
        <w:rPr>
          <w:color w:val="231F20"/>
        </w:rPr>
        <w:t>unseres</w:t>
      </w:r>
      <w:r>
        <w:rPr>
          <w:color w:val="231F20"/>
          <w:spacing w:val="-2"/>
        </w:rPr>
        <w:t> </w:t>
      </w:r>
      <w:r>
        <w:rPr>
          <w:color w:val="231F20"/>
        </w:rPr>
        <w:t>Designs</w:t>
      </w:r>
      <w:r>
        <w:rPr>
          <w:color w:val="231F20"/>
          <w:spacing w:val="-2"/>
        </w:rPr>
        <w:t> </w:t>
      </w:r>
      <w:r>
        <w:rPr>
          <w:color w:val="231F20"/>
        </w:rPr>
        <w:t>ist</w:t>
      </w:r>
      <w:r>
        <w:rPr>
          <w:color w:val="231F20"/>
          <w:spacing w:val="-3"/>
        </w:rPr>
        <w:t> </w:t>
      </w:r>
      <w:r>
        <w:rPr>
          <w:color w:val="231F20"/>
        </w:rPr>
        <w:t>es</w:t>
      </w:r>
      <w:r>
        <w:rPr>
          <w:color w:val="231F20"/>
          <w:spacing w:val="-2"/>
        </w:rPr>
        <w:t> </w:t>
      </w:r>
      <w:r>
        <w:rPr>
          <w:color w:val="231F20"/>
        </w:rPr>
        <w:t>Artefakte</w:t>
      </w:r>
      <w:r>
        <w:rPr>
          <w:color w:val="231F20"/>
          <w:spacing w:val="-2"/>
        </w:rPr>
        <w:t> </w:t>
      </w:r>
      <w:r>
        <w:rPr>
          <w:color w:val="231F20"/>
        </w:rPr>
        <w:t>zu</w:t>
      </w:r>
      <w:r>
        <w:rPr>
          <w:color w:val="231F20"/>
          <w:spacing w:val="-3"/>
        </w:rPr>
        <w:t> </w:t>
      </w:r>
      <w:r>
        <w:rPr>
          <w:color w:val="231F20"/>
        </w:rPr>
        <w:t>entwerfen,</w:t>
      </w:r>
      <w:r>
        <w:rPr>
          <w:color w:val="231F20"/>
          <w:spacing w:val="-2"/>
        </w:rPr>
        <w:t> </w:t>
      </w:r>
      <w:r>
        <w:rPr>
          <w:color w:val="231F20"/>
        </w:rPr>
        <w:t>von</w:t>
      </w:r>
      <w:r>
        <w:rPr>
          <w:color w:val="231F20"/>
          <w:spacing w:val="-2"/>
        </w:rPr>
        <w:t> </w:t>
      </w:r>
      <w:r>
        <w:rPr>
          <w:color w:val="231F20"/>
        </w:rPr>
        <w:t>welchen</w:t>
      </w:r>
      <w:r>
        <w:rPr>
          <w:color w:val="231F20"/>
          <w:spacing w:val="-3"/>
        </w:rPr>
        <w:t> </w:t>
      </w:r>
      <w:r>
        <w:rPr>
          <w:color w:val="231F20"/>
        </w:rPr>
        <w:t>die</w:t>
      </w:r>
      <w:r>
        <w:rPr>
          <w:color w:val="231F20"/>
          <w:spacing w:val="-2"/>
        </w:rPr>
        <w:t> </w:t>
      </w:r>
      <w:r>
        <w:rPr>
          <w:color w:val="231F20"/>
        </w:rPr>
        <w:t>Menschen</w:t>
      </w:r>
      <w:r>
        <w:rPr>
          <w:color w:val="231F20"/>
          <w:spacing w:val="-1"/>
        </w:rPr>
        <w:t> </w:t>
      </w:r>
      <w:r>
        <w:rPr>
          <w:color w:val="231F20"/>
          <w:spacing w:val="-2"/>
        </w:rPr>
        <w:t>profitieren.</w:t>
      </w:r>
    </w:p>
    <w:p>
      <w:pPr>
        <w:pStyle w:val="BodyText"/>
        <w:spacing w:line="266" w:lineRule="exact"/>
        <w:ind w:left="138"/>
      </w:pPr>
      <w:r>
        <w:rPr>
          <w:color w:val="231F20"/>
        </w:rPr>
        <w:t>„Open</w:t>
      </w:r>
      <w:r>
        <w:rPr>
          <w:color w:val="231F20"/>
          <w:spacing w:val="-5"/>
        </w:rPr>
        <w:t> </w:t>
      </w:r>
      <w:r>
        <w:rPr>
          <w:color w:val="231F20"/>
        </w:rPr>
        <w:t>your</w:t>
      </w:r>
      <w:r>
        <w:rPr>
          <w:color w:val="231F20"/>
          <w:spacing w:val="-3"/>
        </w:rPr>
        <w:t> </w:t>
      </w:r>
      <w:r>
        <w:rPr>
          <w:color w:val="231F20"/>
        </w:rPr>
        <w:t>mind“</w:t>
      </w:r>
      <w:r>
        <w:rPr>
          <w:color w:val="231F20"/>
          <w:spacing w:val="-3"/>
        </w:rPr>
        <w:t> </w:t>
      </w:r>
      <w:r>
        <w:rPr>
          <w:color w:val="231F20"/>
        </w:rPr>
        <w:t>vom</w:t>
      </w:r>
      <w:r>
        <w:rPr>
          <w:color w:val="231F20"/>
          <w:spacing w:val="-3"/>
        </w:rPr>
        <w:t> </w:t>
      </w:r>
      <w:r>
        <w:rPr>
          <w:color w:val="231F20"/>
        </w:rPr>
        <w:t>Verstand</w:t>
      </w:r>
      <w:r>
        <w:rPr>
          <w:color w:val="231F20"/>
          <w:spacing w:val="-3"/>
        </w:rPr>
        <w:t> </w:t>
      </w:r>
      <w:r>
        <w:rPr>
          <w:color w:val="231F20"/>
        </w:rPr>
        <w:t>ins</w:t>
      </w:r>
      <w:r>
        <w:rPr>
          <w:color w:val="231F20"/>
          <w:spacing w:val="-4"/>
        </w:rPr>
        <w:t> </w:t>
      </w:r>
      <w:r>
        <w:rPr>
          <w:color w:val="231F20"/>
        </w:rPr>
        <w:t>Herz</w:t>
      </w:r>
      <w:r>
        <w:rPr>
          <w:color w:val="231F20"/>
          <w:spacing w:val="-4"/>
        </w:rPr>
        <w:t> </w:t>
      </w:r>
      <w:r>
        <w:rPr>
          <w:color w:val="231F20"/>
        </w:rPr>
        <w:t>für</w:t>
      </w:r>
      <w:r>
        <w:rPr>
          <w:color w:val="231F20"/>
          <w:spacing w:val="-3"/>
        </w:rPr>
        <w:t> </w:t>
      </w:r>
      <w:r>
        <w:rPr>
          <w:color w:val="231F20"/>
        </w:rPr>
        <w:t>die</w:t>
      </w:r>
      <w:r>
        <w:rPr>
          <w:color w:val="231F20"/>
          <w:spacing w:val="-3"/>
        </w:rPr>
        <w:t> </w:t>
      </w:r>
      <w:r>
        <w:rPr>
          <w:color w:val="231F20"/>
        </w:rPr>
        <w:t>nachhaltige</w:t>
      </w:r>
      <w:r>
        <w:rPr>
          <w:color w:val="231F20"/>
          <w:spacing w:val="-3"/>
        </w:rPr>
        <w:t> </w:t>
      </w:r>
      <w:r>
        <w:rPr>
          <w:color w:val="231F20"/>
        </w:rPr>
        <w:t>Gestaltung</w:t>
      </w:r>
      <w:r>
        <w:rPr>
          <w:color w:val="231F20"/>
          <w:spacing w:val="-4"/>
        </w:rPr>
        <w:t> </w:t>
      </w:r>
      <w:r>
        <w:rPr>
          <w:color w:val="231F20"/>
        </w:rPr>
        <w:t>der</w:t>
      </w:r>
      <w:r>
        <w:rPr>
          <w:color w:val="231F20"/>
          <w:spacing w:val="-2"/>
        </w:rPr>
        <w:t> Zukunft!</w:t>
      </w:r>
    </w:p>
    <w:p>
      <w:pPr>
        <w:pStyle w:val="BodyText"/>
        <w:rPr>
          <w:sz w:val="20"/>
        </w:rPr>
      </w:pPr>
    </w:p>
    <w:p>
      <w:pPr>
        <w:pStyle w:val="BodyText"/>
        <w:spacing w:before="9"/>
        <w:rPr>
          <w:sz w:val="17"/>
        </w:rPr>
      </w:pPr>
    </w:p>
    <w:p>
      <w:pPr>
        <w:pStyle w:val="Heading1"/>
        <w:spacing w:before="101"/>
      </w:pPr>
      <w:r>
        <w:rPr>
          <w:color w:val="231F20"/>
        </w:rPr>
        <w:t>Digitales</w:t>
      </w:r>
      <w:r>
        <w:rPr>
          <w:color w:val="231F20"/>
          <w:spacing w:val="-3"/>
        </w:rPr>
        <w:t> </w:t>
      </w:r>
      <w:r>
        <w:rPr>
          <w:color w:val="231F20"/>
        </w:rPr>
        <w:t>Netzwerk</w:t>
      </w:r>
      <w:r>
        <w:rPr>
          <w:color w:val="231F20"/>
          <w:spacing w:val="-2"/>
        </w:rPr>
        <w:t> </w:t>
      </w:r>
      <w:r>
        <w:rPr>
          <w:color w:val="231F20"/>
        </w:rPr>
        <w:t>mit</w:t>
      </w:r>
      <w:r>
        <w:rPr>
          <w:color w:val="231F20"/>
          <w:spacing w:val="-3"/>
        </w:rPr>
        <w:t> </w:t>
      </w:r>
      <w:r>
        <w:rPr>
          <w:color w:val="231F20"/>
        </w:rPr>
        <w:t>vitamin</w:t>
      </w:r>
      <w:r>
        <w:rPr>
          <w:color w:val="231F20"/>
          <w:spacing w:val="-2"/>
        </w:rPr>
        <w:t> design</w:t>
      </w:r>
    </w:p>
    <w:p>
      <w:pPr>
        <w:pStyle w:val="BodyText"/>
        <w:spacing w:before="7"/>
        <w:rPr>
          <w:b/>
          <w:sz w:val="21"/>
        </w:rPr>
      </w:pPr>
    </w:p>
    <w:p>
      <w:pPr>
        <w:pStyle w:val="BodyText"/>
        <w:spacing w:line="237" w:lineRule="auto"/>
        <w:ind w:left="2326"/>
      </w:pPr>
      <w:r>
        <w:rPr/>
        <w:drawing>
          <wp:anchor distT="0" distB="0" distL="0" distR="0" allowOverlap="1" layoutInCell="1" locked="0" behindDoc="0" simplePos="0" relativeHeight="15731712">
            <wp:simplePos x="0" y="0"/>
            <wp:positionH relativeFrom="page">
              <wp:posOffset>564106</wp:posOffset>
            </wp:positionH>
            <wp:positionV relativeFrom="paragraph">
              <wp:posOffset>112997</wp:posOffset>
            </wp:positionV>
            <wp:extent cx="956115" cy="963107"/>
            <wp:effectExtent l="0" t="0" r="0" b="0"/>
            <wp:wrapNone/>
            <wp:docPr id="13" name="image13.png"/>
            <wp:cNvGraphicFramePr>
              <a:graphicFrameLocks noChangeAspect="1"/>
            </wp:cNvGraphicFramePr>
            <a:graphic>
              <a:graphicData uri="http://schemas.openxmlformats.org/drawingml/2006/picture">
                <pic:pic>
                  <pic:nvPicPr>
                    <pic:cNvPr id="14" name="image13.png"/>
                    <pic:cNvPicPr/>
                  </pic:nvPicPr>
                  <pic:blipFill>
                    <a:blip r:embed="rId18" cstate="print"/>
                    <a:stretch>
                      <a:fillRect/>
                    </a:stretch>
                  </pic:blipFill>
                  <pic:spPr>
                    <a:xfrm>
                      <a:off x="0" y="0"/>
                      <a:ext cx="956115" cy="963107"/>
                    </a:xfrm>
                    <a:prstGeom prst="rect">
                      <a:avLst/>
                    </a:prstGeom>
                  </pic:spPr>
                </pic:pic>
              </a:graphicData>
            </a:graphic>
          </wp:anchor>
        </w:drawing>
      </w:r>
      <w:r>
        <w:rPr>
          <w:color w:val="231F20"/>
        </w:rPr>
        <w:t>Die Umgestaltung aller Unternehmensbereiche in digitale Prozesse ist für jedes</w:t>
      </w:r>
      <w:r>
        <w:rPr>
          <w:color w:val="231F20"/>
          <w:spacing w:val="-5"/>
        </w:rPr>
        <w:t> </w:t>
      </w:r>
      <w:r>
        <w:rPr>
          <w:color w:val="231F20"/>
        </w:rPr>
        <w:t>Unternehmen</w:t>
      </w:r>
      <w:r>
        <w:rPr>
          <w:color w:val="231F20"/>
          <w:spacing w:val="-5"/>
        </w:rPr>
        <w:t> </w:t>
      </w:r>
      <w:r>
        <w:rPr>
          <w:color w:val="231F20"/>
        </w:rPr>
        <w:t>ein</w:t>
      </w:r>
      <w:r>
        <w:rPr>
          <w:color w:val="231F20"/>
          <w:spacing w:val="-5"/>
        </w:rPr>
        <w:t> </w:t>
      </w:r>
      <w:r>
        <w:rPr>
          <w:color w:val="231F20"/>
        </w:rPr>
        <w:t>wichtiges</w:t>
      </w:r>
      <w:r>
        <w:rPr>
          <w:color w:val="231F20"/>
          <w:spacing w:val="-6"/>
        </w:rPr>
        <w:t> </w:t>
      </w:r>
      <w:r>
        <w:rPr>
          <w:color w:val="231F20"/>
        </w:rPr>
        <w:t>Thema</w:t>
      </w:r>
      <w:r>
        <w:rPr>
          <w:color w:val="231F20"/>
          <w:spacing w:val="-5"/>
        </w:rPr>
        <w:t> </w:t>
      </w:r>
      <w:r>
        <w:rPr>
          <w:color w:val="231F20"/>
        </w:rPr>
        <w:t>welches</w:t>
      </w:r>
      <w:r>
        <w:rPr>
          <w:color w:val="231F20"/>
          <w:spacing w:val="-6"/>
        </w:rPr>
        <w:t> </w:t>
      </w:r>
      <w:r>
        <w:rPr>
          <w:color w:val="231F20"/>
        </w:rPr>
        <w:t>viel</w:t>
      </w:r>
      <w:r>
        <w:rPr>
          <w:color w:val="231F20"/>
          <w:spacing w:val="-5"/>
        </w:rPr>
        <w:t> </w:t>
      </w:r>
      <w:r>
        <w:rPr>
          <w:color w:val="231F20"/>
        </w:rPr>
        <w:t>Potential</w:t>
      </w:r>
      <w:r>
        <w:rPr>
          <w:color w:val="231F20"/>
          <w:spacing w:val="-5"/>
        </w:rPr>
        <w:t> </w:t>
      </w:r>
      <w:r>
        <w:rPr>
          <w:color w:val="231F20"/>
        </w:rPr>
        <w:t>bietet.</w:t>
      </w:r>
      <w:r>
        <w:rPr>
          <w:color w:val="231F20"/>
          <w:spacing w:val="-5"/>
        </w:rPr>
        <w:t> </w:t>
      </w:r>
      <w:r>
        <w:rPr>
          <w:color w:val="231F20"/>
        </w:rPr>
        <w:t>Wir bieten eine Lösung zur Realisierung von individuellem Content Manage- ment</w:t>
      </w:r>
      <w:r>
        <w:rPr>
          <w:color w:val="231F20"/>
          <w:spacing w:val="-5"/>
        </w:rPr>
        <w:t> </w:t>
      </w:r>
      <w:r>
        <w:rPr>
          <w:color w:val="231F20"/>
        </w:rPr>
        <w:t>mit</w:t>
      </w:r>
      <w:r>
        <w:rPr>
          <w:color w:val="231F20"/>
          <w:spacing w:val="-5"/>
        </w:rPr>
        <w:t> </w:t>
      </w:r>
      <w:r>
        <w:rPr>
          <w:color w:val="231F20"/>
        </w:rPr>
        <w:t>Innovation,</w:t>
      </w:r>
      <w:r>
        <w:rPr>
          <w:color w:val="231F20"/>
          <w:spacing w:val="-5"/>
        </w:rPr>
        <w:t> </w:t>
      </w:r>
      <w:r>
        <w:rPr>
          <w:color w:val="231F20"/>
        </w:rPr>
        <w:t>Funktionalität</w:t>
      </w:r>
      <w:r>
        <w:rPr>
          <w:color w:val="231F20"/>
          <w:spacing w:val="-5"/>
        </w:rPr>
        <w:t> </w:t>
      </w:r>
      <w:r>
        <w:rPr>
          <w:color w:val="231F20"/>
        </w:rPr>
        <w:t>und</w:t>
      </w:r>
      <w:r>
        <w:rPr>
          <w:color w:val="231F20"/>
          <w:spacing w:val="-5"/>
        </w:rPr>
        <w:t> </w:t>
      </w:r>
      <w:r>
        <w:rPr>
          <w:color w:val="231F20"/>
        </w:rPr>
        <w:t>Performance</w:t>
      </w:r>
      <w:r>
        <w:rPr>
          <w:color w:val="231F20"/>
          <w:spacing w:val="-5"/>
        </w:rPr>
        <w:t> </w:t>
      </w:r>
      <w:r>
        <w:rPr>
          <w:color w:val="231F20"/>
        </w:rPr>
        <w:t>notwendiger</w:t>
      </w:r>
      <w:r>
        <w:rPr>
          <w:color w:val="231F20"/>
          <w:spacing w:val="-5"/>
        </w:rPr>
        <w:t> </w:t>
      </w:r>
      <w:r>
        <w:rPr>
          <w:color w:val="231F20"/>
        </w:rPr>
        <w:t>Daten- integration. Der Verbraucher bekommt die Freiheit zu jeder Zeit und von überall</w:t>
      </w:r>
      <w:r>
        <w:rPr>
          <w:color w:val="231F20"/>
          <w:spacing w:val="-2"/>
        </w:rPr>
        <w:t> </w:t>
      </w:r>
      <w:r>
        <w:rPr>
          <w:color w:val="231F20"/>
        </w:rPr>
        <w:t>die</w:t>
      </w:r>
      <w:r>
        <w:rPr>
          <w:color w:val="231F20"/>
          <w:spacing w:val="-2"/>
        </w:rPr>
        <w:t> </w:t>
      </w:r>
      <w:r>
        <w:rPr>
          <w:color w:val="231F20"/>
        </w:rPr>
        <w:t>ihm</w:t>
      </w:r>
      <w:r>
        <w:rPr>
          <w:color w:val="231F20"/>
          <w:spacing w:val="-3"/>
        </w:rPr>
        <w:t> </w:t>
      </w:r>
      <w:r>
        <w:rPr>
          <w:color w:val="231F20"/>
        </w:rPr>
        <w:t>gewünschte</w:t>
      </w:r>
      <w:r>
        <w:rPr>
          <w:color w:val="231F20"/>
          <w:spacing w:val="-2"/>
        </w:rPr>
        <w:t> </w:t>
      </w:r>
      <w:r>
        <w:rPr>
          <w:color w:val="231F20"/>
        </w:rPr>
        <w:t>Information</w:t>
      </w:r>
      <w:r>
        <w:rPr>
          <w:color w:val="231F20"/>
          <w:spacing w:val="-2"/>
        </w:rPr>
        <w:t> </w:t>
      </w:r>
      <w:r>
        <w:rPr>
          <w:color w:val="231F20"/>
        </w:rPr>
        <w:t>zu</w:t>
      </w:r>
      <w:r>
        <w:rPr>
          <w:color w:val="231F20"/>
          <w:spacing w:val="-3"/>
        </w:rPr>
        <w:t> </w:t>
      </w:r>
      <w:r>
        <w:rPr>
          <w:color w:val="231F20"/>
        </w:rPr>
        <w:t>bekommen.</w:t>
      </w:r>
      <w:r>
        <w:rPr>
          <w:color w:val="231F20"/>
          <w:spacing w:val="-2"/>
        </w:rPr>
        <w:t> </w:t>
      </w:r>
      <w:r>
        <w:rPr>
          <w:color w:val="231F20"/>
        </w:rPr>
        <w:t>Alle</w:t>
      </w:r>
      <w:r>
        <w:rPr>
          <w:color w:val="231F20"/>
          <w:spacing w:val="-2"/>
        </w:rPr>
        <w:t> </w:t>
      </w:r>
      <w:r>
        <w:rPr>
          <w:color w:val="231F20"/>
        </w:rPr>
        <w:t>Produkte</w:t>
      </w:r>
      <w:r>
        <w:rPr>
          <w:color w:val="231F20"/>
          <w:spacing w:val="-2"/>
        </w:rPr>
        <w:t> </w:t>
      </w:r>
      <w:r>
        <w:rPr>
          <w:color w:val="231F20"/>
        </w:rPr>
        <w:t>und Informationen sind nur ein Klick entfernt.</w:t>
      </w:r>
    </w:p>
    <w:p>
      <w:pPr>
        <w:pStyle w:val="BodyText"/>
        <w:rPr>
          <w:sz w:val="20"/>
        </w:rPr>
      </w:pPr>
    </w:p>
    <w:p>
      <w:pPr>
        <w:pStyle w:val="BodyText"/>
        <w:rPr>
          <w:sz w:val="20"/>
        </w:rPr>
      </w:pPr>
    </w:p>
    <w:p>
      <w:pPr>
        <w:pStyle w:val="BodyText"/>
        <w:rPr>
          <w:sz w:val="20"/>
        </w:rPr>
      </w:pPr>
    </w:p>
    <w:p>
      <w:pPr>
        <w:pStyle w:val="BodyText"/>
        <w:spacing w:before="2"/>
        <w:rPr>
          <w:sz w:val="27"/>
        </w:rPr>
      </w:pPr>
    </w:p>
    <w:p>
      <w:pPr>
        <w:pStyle w:val="Heading1"/>
      </w:pPr>
      <w:r>
        <w:rPr>
          <w:color w:val="231F20"/>
        </w:rPr>
        <w:t>Über vitamin </w:t>
      </w:r>
      <w:r>
        <w:rPr>
          <w:color w:val="231F20"/>
          <w:spacing w:val="-2"/>
        </w:rPr>
        <w:t>design</w:t>
      </w:r>
    </w:p>
    <w:p>
      <w:pPr>
        <w:pStyle w:val="BodyText"/>
        <w:spacing w:before="7"/>
        <w:rPr>
          <w:b/>
          <w:sz w:val="21"/>
        </w:rPr>
      </w:pPr>
    </w:p>
    <w:p>
      <w:pPr>
        <w:pStyle w:val="BodyText"/>
        <w:spacing w:line="237" w:lineRule="auto"/>
        <w:ind w:left="112" w:right="216"/>
      </w:pPr>
      <w:r>
        <w:rPr>
          <w:color w:val="231F20"/>
        </w:rPr>
        <w:t>vitamin</w:t>
      </w:r>
      <w:r>
        <w:rPr>
          <w:color w:val="231F20"/>
          <w:spacing w:val="-3"/>
        </w:rPr>
        <w:t> </w:t>
      </w:r>
      <w:r>
        <w:rPr>
          <w:color w:val="231F20"/>
        </w:rPr>
        <w:t>design</w:t>
      </w:r>
      <w:r>
        <w:rPr>
          <w:color w:val="231F20"/>
          <w:spacing w:val="-3"/>
        </w:rPr>
        <w:t> </w:t>
      </w:r>
      <w:r>
        <w:rPr>
          <w:color w:val="231F20"/>
        </w:rPr>
        <w:t>team</w:t>
      </w:r>
      <w:r>
        <w:rPr>
          <w:color w:val="231F20"/>
          <w:spacing w:val="-3"/>
        </w:rPr>
        <w:t> </w:t>
      </w:r>
      <w:r>
        <w:rPr>
          <w:color w:val="231F20"/>
        </w:rPr>
        <w:t>entwirft</w:t>
      </w:r>
      <w:r>
        <w:rPr>
          <w:color w:val="231F20"/>
          <w:spacing w:val="-3"/>
        </w:rPr>
        <w:t> </w:t>
      </w:r>
      <w:r>
        <w:rPr>
          <w:color w:val="231F20"/>
        </w:rPr>
        <w:t>und</w:t>
      </w:r>
      <w:r>
        <w:rPr>
          <w:color w:val="231F20"/>
          <w:spacing w:val="-3"/>
        </w:rPr>
        <w:t> </w:t>
      </w:r>
      <w:r>
        <w:rPr>
          <w:color w:val="231F20"/>
        </w:rPr>
        <w:t>produziert</w:t>
      </w:r>
      <w:r>
        <w:rPr>
          <w:color w:val="231F20"/>
          <w:spacing w:val="-3"/>
        </w:rPr>
        <w:t> </w:t>
      </w:r>
      <w:r>
        <w:rPr>
          <w:color w:val="231F20"/>
        </w:rPr>
        <w:t>Massivholzmöbel</w:t>
      </w:r>
      <w:r>
        <w:rPr>
          <w:color w:val="231F20"/>
          <w:spacing w:val="-3"/>
        </w:rPr>
        <w:t> </w:t>
      </w:r>
      <w:r>
        <w:rPr>
          <w:color w:val="231F20"/>
        </w:rPr>
        <w:t>mit</w:t>
      </w:r>
      <w:r>
        <w:rPr>
          <w:color w:val="231F20"/>
          <w:spacing w:val="-3"/>
        </w:rPr>
        <w:t> </w:t>
      </w:r>
      <w:r>
        <w:rPr>
          <w:color w:val="231F20"/>
        </w:rPr>
        <w:t>dem</w:t>
      </w:r>
      <w:r>
        <w:rPr>
          <w:color w:val="231F20"/>
          <w:spacing w:val="-3"/>
        </w:rPr>
        <w:t> </w:t>
      </w:r>
      <w:r>
        <w:rPr>
          <w:color w:val="231F20"/>
        </w:rPr>
        <w:t>gewissen</w:t>
      </w:r>
      <w:r>
        <w:rPr>
          <w:color w:val="231F20"/>
          <w:spacing w:val="-3"/>
        </w:rPr>
        <w:t> </w:t>
      </w:r>
      <w:r>
        <w:rPr>
          <w:color w:val="231F20"/>
        </w:rPr>
        <w:t>Etwas.</w:t>
      </w:r>
      <w:r>
        <w:rPr>
          <w:color w:val="231F20"/>
          <w:spacing w:val="-3"/>
        </w:rPr>
        <w:t> </w:t>
      </w:r>
      <w:r>
        <w:rPr>
          <w:color w:val="231F20"/>
        </w:rPr>
        <w:t>Dank ihres aktuellen Designs kommen sowohl Klassiker als auch Innovationen von vitamin design mit ökologischem Anspruch und zeitloser Modernität daher. Durch die Eigenanfertigung und Zusammenarbeit mit ausgewählten Manufakturen gewährleistet vitamin design ihren hohen Leistungs-</w:t>
      </w:r>
      <w:r>
        <w:rPr>
          <w:color w:val="231F20"/>
          <w:spacing w:val="-4"/>
        </w:rPr>
        <w:t> </w:t>
      </w:r>
      <w:r>
        <w:rPr>
          <w:color w:val="231F20"/>
        </w:rPr>
        <w:t>und</w:t>
      </w:r>
      <w:r>
        <w:rPr>
          <w:color w:val="231F20"/>
          <w:spacing w:val="-4"/>
        </w:rPr>
        <w:t> </w:t>
      </w:r>
      <w:r>
        <w:rPr>
          <w:color w:val="231F20"/>
        </w:rPr>
        <w:t>Qualitätsanspruch.</w:t>
      </w:r>
      <w:r>
        <w:rPr>
          <w:color w:val="231F20"/>
          <w:spacing w:val="-4"/>
        </w:rPr>
        <w:t> </w:t>
      </w:r>
      <w:r>
        <w:rPr>
          <w:color w:val="231F20"/>
        </w:rPr>
        <w:t>Auf</w:t>
      </w:r>
      <w:r>
        <w:rPr>
          <w:color w:val="231F20"/>
          <w:spacing w:val="-4"/>
        </w:rPr>
        <w:t> </w:t>
      </w:r>
      <w:r>
        <w:rPr>
          <w:color w:val="231F20"/>
        </w:rPr>
        <w:t>Flexibilität,</w:t>
      </w:r>
      <w:r>
        <w:rPr>
          <w:color w:val="231F20"/>
          <w:spacing w:val="-4"/>
        </w:rPr>
        <w:t> </w:t>
      </w:r>
      <w:r>
        <w:rPr>
          <w:color w:val="231F20"/>
        </w:rPr>
        <w:t>klares</w:t>
      </w:r>
      <w:r>
        <w:rPr>
          <w:color w:val="231F20"/>
          <w:spacing w:val="-4"/>
        </w:rPr>
        <w:t> </w:t>
      </w:r>
      <w:r>
        <w:rPr>
          <w:color w:val="231F20"/>
        </w:rPr>
        <w:t>Design</w:t>
      </w:r>
      <w:r>
        <w:rPr>
          <w:color w:val="231F20"/>
          <w:spacing w:val="-4"/>
        </w:rPr>
        <w:t> </w:t>
      </w:r>
      <w:r>
        <w:rPr>
          <w:color w:val="231F20"/>
        </w:rPr>
        <w:t>und</w:t>
      </w:r>
      <w:r>
        <w:rPr>
          <w:color w:val="231F20"/>
          <w:spacing w:val="-4"/>
        </w:rPr>
        <w:t> </w:t>
      </w:r>
      <w:r>
        <w:rPr>
          <w:color w:val="231F20"/>
        </w:rPr>
        <w:t>ausgeprägter</w:t>
      </w:r>
      <w:r>
        <w:rPr>
          <w:color w:val="231F20"/>
          <w:spacing w:val="-4"/>
        </w:rPr>
        <w:t> </w:t>
      </w:r>
      <w:r>
        <w:rPr>
          <w:color w:val="231F20"/>
        </w:rPr>
        <w:t>Funktions- vielfalt liegt hierbei der besondere Focus.</w:t>
      </w:r>
    </w:p>
    <w:p>
      <w:pPr>
        <w:pStyle w:val="BodyText"/>
        <w:rPr>
          <w:sz w:val="26"/>
        </w:rPr>
      </w:pPr>
    </w:p>
    <w:p>
      <w:pPr>
        <w:pStyle w:val="BodyText"/>
        <w:rPr>
          <w:sz w:val="26"/>
        </w:rPr>
      </w:pPr>
    </w:p>
    <w:p>
      <w:pPr>
        <w:pStyle w:val="BodyText"/>
        <w:rPr>
          <w:sz w:val="26"/>
        </w:rPr>
      </w:pPr>
    </w:p>
    <w:p>
      <w:pPr>
        <w:pStyle w:val="BodyText"/>
        <w:spacing w:before="166"/>
        <w:ind w:left="112"/>
      </w:pPr>
      <w:r>
        <w:rPr>
          <w:color w:val="231F20"/>
          <w:spacing w:val="-2"/>
        </w:rPr>
        <w:t>Pressekontakt:</w:t>
      </w:r>
    </w:p>
    <w:p>
      <w:pPr>
        <w:pStyle w:val="BodyText"/>
        <w:spacing w:before="13"/>
        <w:ind w:left="112"/>
      </w:pPr>
      <w:r>
        <w:rPr>
          <w:color w:val="231F20"/>
        </w:rPr>
        <w:t>GG</w:t>
      </w:r>
      <w:r>
        <w:rPr>
          <w:color w:val="231F20"/>
          <w:spacing w:val="-2"/>
        </w:rPr>
        <w:t> DESIGNART</w:t>
      </w:r>
    </w:p>
    <w:p>
      <w:pPr>
        <w:pStyle w:val="BodyText"/>
        <w:spacing w:line="252" w:lineRule="auto" w:before="12"/>
        <w:ind w:left="112" w:right="7399"/>
      </w:pPr>
      <w:r>
        <w:rPr>
          <w:color w:val="231F20"/>
        </w:rPr>
        <w:t>Dona</w:t>
      </w:r>
      <w:r>
        <w:rPr>
          <w:color w:val="231F20"/>
          <w:spacing w:val="-17"/>
        </w:rPr>
        <w:t> </w:t>
      </w:r>
      <w:r>
        <w:rPr>
          <w:color w:val="231F20"/>
        </w:rPr>
        <w:t>Handelsges.</w:t>
      </w:r>
      <w:r>
        <w:rPr>
          <w:color w:val="231F20"/>
          <w:spacing w:val="-18"/>
        </w:rPr>
        <w:t> </w:t>
      </w:r>
      <w:r>
        <w:rPr>
          <w:color w:val="231F20"/>
        </w:rPr>
        <w:t>mbH Große Elbstraße 40</w:t>
      </w:r>
    </w:p>
    <w:p>
      <w:pPr>
        <w:pStyle w:val="BodyText"/>
        <w:spacing w:line="266" w:lineRule="exact"/>
        <w:ind w:left="112"/>
      </w:pPr>
      <w:r>
        <w:rPr>
          <w:color w:val="231F20"/>
        </w:rPr>
        <w:t>22767 </w:t>
      </w:r>
      <w:r>
        <w:rPr>
          <w:color w:val="231F20"/>
          <w:spacing w:val="-2"/>
        </w:rPr>
        <w:t>Hamburg</w:t>
      </w:r>
    </w:p>
    <w:p>
      <w:pPr>
        <w:pStyle w:val="BodyText"/>
        <w:spacing w:before="13"/>
        <w:ind w:left="112"/>
      </w:pPr>
      <w:r>
        <w:rPr>
          <w:color w:val="231F20"/>
        </w:rPr>
        <w:t>Tel.:</w:t>
      </w:r>
      <w:r>
        <w:rPr>
          <w:color w:val="231F20"/>
          <w:spacing w:val="-10"/>
        </w:rPr>
        <w:t> </w:t>
      </w:r>
      <w:r>
        <w:rPr>
          <w:color w:val="231F20"/>
        </w:rPr>
        <w:t>+49</w:t>
      </w:r>
      <w:r>
        <w:rPr>
          <w:color w:val="231F20"/>
          <w:spacing w:val="-11"/>
        </w:rPr>
        <w:t> </w:t>
      </w:r>
      <w:r>
        <w:rPr>
          <w:color w:val="231F20"/>
        </w:rPr>
        <w:t>(40)</w:t>
      </w:r>
      <w:r>
        <w:rPr>
          <w:color w:val="231F20"/>
          <w:spacing w:val="-9"/>
        </w:rPr>
        <w:t> </w:t>
      </w:r>
      <w:r>
        <w:rPr>
          <w:color w:val="231F20"/>
          <w:spacing w:val="-2"/>
        </w:rPr>
        <w:t>31798362</w:t>
      </w:r>
    </w:p>
    <w:p>
      <w:pPr>
        <w:pStyle w:val="BodyText"/>
        <w:spacing w:line="252" w:lineRule="auto" w:before="13"/>
        <w:ind w:left="112" w:right="7164"/>
      </w:pPr>
      <w:hyperlink r:id="rId19">
        <w:r>
          <w:rPr>
            <w:color w:val="231F20"/>
            <w:spacing w:val="-2"/>
          </w:rPr>
          <w:t>info@vitamin-design.de</w:t>
        </w:r>
      </w:hyperlink>
      <w:r>
        <w:rPr>
          <w:color w:val="231F20"/>
          <w:spacing w:val="-2"/>
        </w:rPr>
        <w:t> </w:t>
      </w:r>
      <w:hyperlink r:id="rId20">
        <w:r>
          <w:rPr>
            <w:color w:val="231F20"/>
            <w:spacing w:val="-2"/>
          </w:rPr>
          <w:t>www.vitamin-design.de/presse</w:t>
        </w:r>
      </w:hyperlink>
    </w:p>
    <w:sectPr>
      <w:pgSz w:w="11910" w:h="16840"/>
      <w:pgMar w:header="720" w:footer="0" w:top="10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20768">
          <wp:simplePos x="0" y="0"/>
          <wp:positionH relativeFrom="page">
            <wp:posOffset>4952083</wp:posOffset>
          </wp:positionH>
          <wp:positionV relativeFrom="page">
            <wp:posOffset>457200</wp:posOffset>
          </wp:positionV>
          <wp:extent cx="2150719" cy="19991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50719" cy="19991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de-DE" w:eastAsia="en-US" w:bidi="ar-SA"/>
    </w:rPr>
  </w:style>
  <w:style w:styleId="BodyText" w:type="paragraph">
    <w:name w:val="Body Text"/>
    <w:basedOn w:val="Normal"/>
    <w:uiPriority w:val="1"/>
    <w:qFormat/>
    <w:pPr/>
    <w:rPr>
      <w:rFonts w:ascii="Verdana" w:hAnsi="Verdana" w:eastAsia="Verdana" w:cs="Verdana"/>
      <w:sz w:val="22"/>
      <w:szCs w:val="22"/>
      <w:lang w:val="de-DE" w:eastAsia="en-US" w:bidi="ar-SA"/>
    </w:rPr>
  </w:style>
  <w:style w:styleId="Heading1" w:type="paragraph">
    <w:name w:val="Heading 1"/>
    <w:basedOn w:val="Normal"/>
    <w:uiPriority w:val="1"/>
    <w:qFormat/>
    <w:pPr>
      <w:spacing w:before="100"/>
      <w:ind w:left="112"/>
      <w:outlineLvl w:val="1"/>
    </w:pPr>
    <w:rPr>
      <w:rFonts w:ascii="Verdana" w:hAnsi="Verdana" w:eastAsia="Verdana" w:cs="Verdana"/>
      <w:b/>
      <w:bCs/>
      <w:sz w:val="22"/>
      <w:szCs w:val="22"/>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hyperlink" Target="http://www.ifdesign.com/" TargetMode="External"/><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hyperlink" Target="mailto:info@vitamin-design.de" TargetMode="External"/><Relationship Id="rId20" Type="http://schemas.openxmlformats.org/officeDocument/2006/relationships/hyperlink" Target="http://www.vitamin-design.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2022-04-29T01:20:11Z</dcterms:created>
  <dcterms:modified xsi:type="dcterms:W3CDTF">2022-04-29T01:20:11Z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Adobe InDesign 17.2 (Macintosh)</vt:lpwstr>
  </property>
  <property fmtid="{D5CDD505-2E9C-101B-9397-08002B2CF9AE}" pid="4" name="LastSaved">
    <vt:filetime>2022-04-29T00:00:00Z</vt:filetime>
  </property>
</Properties>
</file>